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132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632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2694" cy="1071371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2694" cy="10713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Утверждаю:</w:t>
      </w:r>
    </w:p>
    <w:p>
      <w:pPr>
        <w:spacing w:before="26"/>
        <w:ind w:left="0" w:right="125" w:firstLine="0"/>
        <w:jc w:val="right"/>
        <w:rPr>
          <w:sz w:val="24"/>
        </w:rPr>
      </w:pPr>
      <w:r>
        <w:rPr>
          <w:i/>
          <w:sz w:val="22"/>
        </w:rPr>
        <w:t>/*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у</w:t>
      </w:r>
      <w:r>
        <w:rPr>
          <w:i/>
          <w:spacing w:val="26"/>
          <w:sz w:val="22"/>
        </w:rPr>
        <w:t> </w:t>
      </w:r>
      <w:r>
        <w:rPr>
          <w:sz w:val="24"/>
        </w:rPr>
        <w:t>Директор</w:t>
      </w:r>
      <w:r>
        <w:rPr>
          <w:spacing w:val="2"/>
          <w:sz w:val="24"/>
        </w:rPr>
        <w:t> </w:t>
      </w:r>
      <w:r>
        <w:rPr>
          <w:sz w:val="24"/>
        </w:rPr>
        <w:t>МБУК</w:t>
      </w:r>
      <w:r>
        <w:rPr>
          <w:spacing w:val="-4"/>
          <w:sz w:val="24"/>
        </w:rPr>
        <w:t> </w:t>
      </w:r>
      <w:r>
        <w:rPr>
          <w:sz w:val="24"/>
        </w:rPr>
        <w:t>театр</w:t>
      </w:r>
      <w:r>
        <w:rPr>
          <w:spacing w:val="-6"/>
          <w:sz w:val="24"/>
        </w:rPr>
        <w:t> </w:t>
      </w:r>
      <w:r>
        <w:rPr>
          <w:sz w:val="24"/>
        </w:rPr>
        <w:t>кукол</w:t>
      </w:r>
    </w:p>
    <w:p>
      <w:pPr>
        <w:tabs>
          <w:tab w:pos="642" w:val="left" w:leader="none"/>
          <w:tab w:pos="1402" w:val="left" w:leader="none"/>
        </w:tabs>
        <w:spacing w:before="27"/>
        <w:ind w:left="0" w:right="133" w:firstLine="0"/>
        <w:jc w:val="right"/>
        <w:rPr>
          <w:sz w:val="24"/>
        </w:rPr>
      </w:pPr>
      <w:r>
        <w:rPr>
          <w:sz w:val="24"/>
        </w:rPr>
        <w:t>.</w:t>
      </w:r>
      <w:r>
        <w:rPr>
          <w:spacing w:val="5"/>
          <w:sz w:val="24"/>
        </w:rPr>
        <w:t> </w:t>
      </w:r>
      <w:r>
        <w:rPr>
          <w:sz w:val="24"/>
        </w:rPr>
        <w:t>■</w:t>
      </w:r>
      <w:r>
        <w:rPr>
          <w:spacing w:val="-28"/>
          <w:sz w:val="24"/>
        </w:rPr>
        <w:t> </w:t>
      </w:r>
      <w:r>
        <w:rPr>
          <w:sz w:val="24"/>
        </w:rPr>
        <w:t>,</w:t>
        <w:tab/>
      </w:r>
      <w:r>
        <w:rPr>
          <w:i/>
          <w:sz w:val="22"/>
        </w:rPr>
        <w:t>Г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/ш</w:t>
        <w:tab/>
      </w:r>
      <w:r>
        <w:rPr>
          <w:spacing w:val="-9"/>
          <w:sz w:val="24"/>
        </w:rPr>
        <w:t>Л&lt;Зод6той</w:t>
      </w:r>
      <w:r>
        <w:rPr>
          <w:spacing w:val="-5"/>
          <w:sz w:val="24"/>
        </w:rPr>
        <w:t> </w:t>
      </w:r>
      <w:r>
        <w:rPr>
          <w:spacing w:val="-9"/>
          <w:sz w:val="24"/>
        </w:rPr>
        <w:t>ключик»</w:t>
      </w:r>
    </w:p>
    <w:p>
      <w:pPr>
        <w:spacing w:before="17"/>
        <w:ind w:left="0" w:right="113" w:firstLine="0"/>
        <w:jc w:val="right"/>
        <w:rPr>
          <w:sz w:val="24"/>
        </w:rPr>
      </w:pPr>
      <w:r>
        <w:rPr>
          <w:sz w:val="24"/>
        </w:rPr>
        <w:t>АГВ.Мандрыгина</w:t>
      </w:r>
    </w:p>
    <w:p>
      <w:pPr>
        <w:spacing w:before="26"/>
        <w:ind w:left="0" w:right="133" w:firstLine="0"/>
        <w:jc w:val="right"/>
        <w:rPr>
          <w:sz w:val="24"/>
        </w:rPr>
      </w:pPr>
      <w:r>
        <w:rPr>
          <w:sz w:val="24"/>
        </w:rPr>
        <w:t>год.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pStyle w:val="BodyText"/>
        <w:spacing w:line="256" w:lineRule="auto"/>
        <w:ind w:left="2073" w:right="603" w:hanging="772"/>
      </w:pPr>
      <w:r>
        <w:rPr/>
        <w:t>Правила</w:t>
      </w:r>
      <w:r>
        <w:rPr>
          <w:spacing w:val="-5"/>
        </w:rPr>
        <w:t> </w:t>
      </w:r>
      <w:r>
        <w:rPr/>
        <w:t>поведения зрителей</w:t>
      </w:r>
      <w:r>
        <w:rPr>
          <w:spacing w:val="4"/>
        </w:rPr>
        <w:t> </w:t>
      </w:r>
      <w:r>
        <w:rPr/>
        <w:t>в</w:t>
      </w:r>
      <w:r>
        <w:rPr>
          <w:spacing w:val="-10"/>
        </w:rPr>
        <w:t> </w:t>
      </w:r>
      <w:r>
        <w:rPr/>
        <w:t>МБУК</w:t>
      </w:r>
      <w:r>
        <w:rPr>
          <w:spacing w:val="-5"/>
        </w:rPr>
        <w:t> </w:t>
      </w:r>
      <w:r>
        <w:rPr/>
        <w:t>театр</w:t>
      </w:r>
      <w:r>
        <w:rPr>
          <w:spacing w:val="5"/>
        </w:rPr>
        <w:t> </w:t>
      </w:r>
      <w:r>
        <w:rPr/>
        <w:t>кукол</w:t>
      </w:r>
      <w:r>
        <w:rPr>
          <w:spacing w:val="5"/>
        </w:rPr>
        <w:t> </w:t>
      </w:r>
      <w:r>
        <w:rPr/>
        <w:t>«Золотой</w:t>
      </w:r>
      <w:r>
        <w:rPr>
          <w:spacing w:val="-1"/>
        </w:rPr>
        <w:t> </w:t>
      </w:r>
      <w:r>
        <w:rPr/>
        <w:t>ключик»</w:t>
      </w:r>
      <w:r>
        <w:rPr>
          <w:spacing w:val="9"/>
        </w:rPr>
        <w:t> </w:t>
      </w:r>
      <w:r>
        <w:rPr/>
        <w:t>в</w:t>
      </w:r>
      <w:r>
        <w:rPr>
          <w:spacing w:val="-67"/>
        </w:rPr>
        <w:t> </w:t>
      </w:r>
      <w:r>
        <w:rPr/>
        <w:t>условиях</w:t>
      </w:r>
      <w:r>
        <w:rPr>
          <w:spacing w:val="6"/>
        </w:rPr>
        <w:t> </w:t>
      </w:r>
      <w:r>
        <w:rPr/>
        <w:t>сохранения</w:t>
      </w:r>
      <w:r>
        <w:rPr>
          <w:spacing w:val="3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8"/>
        </w:rPr>
        <w:t> </w:t>
      </w:r>
      <w:r>
        <w:rPr/>
        <w:t>COVID-19.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6" w:lineRule="auto"/>
        <w:ind w:left="115" w:right="112" w:firstLine="979"/>
        <w:jc w:val="both"/>
      </w:pPr>
      <w:r>
        <w:rPr/>
        <w:t>При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театра</w:t>
      </w:r>
      <w:r>
        <w:rPr>
          <w:spacing w:val="1"/>
        </w:rPr>
        <w:t> </w:t>
      </w:r>
      <w:r>
        <w:rPr/>
        <w:t>кукол</w:t>
      </w:r>
      <w:r>
        <w:rPr>
          <w:spacing w:val="1"/>
        </w:rPr>
        <w:t> </w:t>
      </w:r>
      <w:r>
        <w:rPr/>
        <w:t>зрители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санитарно-эпидемиологические</w:t>
      </w:r>
      <w:r>
        <w:rPr>
          <w:spacing w:val="1"/>
        </w:rPr>
        <w:t> </w:t>
      </w:r>
      <w:r>
        <w:rPr/>
        <w:t>требования,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профилактику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предотвращение</w:t>
      </w:r>
      <w:r>
        <w:rPr>
          <w:spacing w:val="-5"/>
        </w:rPr>
        <w:t> </w:t>
      </w:r>
      <w:r>
        <w:rPr/>
        <w:t>распространения</w:t>
      </w:r>
      <w:r>
        <w:rPr>
          <w:spacing w:val="13"/>
        </w:rPr>
        <w:t> </w:t>
      </w:r>
      <w:r>
        <w:rPr/>
        <w:t>коронавирусной</w:t>
      </w:r>
      <w:r>
        <w:rPr>
          <w:spacing w:val="9"/>
        </w:rPr>
        <w:t> </w:t>
      </w:r>
      <w:r>
        <w:rPr/>
        <w:t>инфекции,</w:t>
      </w:r>
      <w:r>
        <w:rPr>
          <w:spacing w:val="14"/>
        </w:rPr>
        <w:t> </w:t>
      </w:r>
      <w:r>
        <w:rPr/>
        <w:t>а</w:t>
      </w:r>
      <w:r>
        <w:rPr>
          <w:spacing w:val="-2"/>
        </w:rPr>
        <w:t> </w:t>
      </w:r>
      <w:r>
        <w:rPr/>
        <w:t>именно: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</w:tabs>
        <w:spacing w:line="261" w:lineRule="auto" w:before="166" w:after="0"/>
        <w:ind w:left="110" w:right="125" w:firstLine="984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ожидания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входе в</w:t>
      </w:r>
      <w:r>
        <w:rPr>
          <w:spacing w:val="-17"/>
          <w:sz w:val="28"/>
        </w:rPr>
        <w:t> </w:t>
      </w:r>
      <w:r>
        <w:rPr>
          <w:sz w:val="28"/>
        </w:rPr>
        <w:t>театр кукол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помещения театра</w:t>
      </w:r>
      <w:r>
        <w:rPr>
          <w:spacing w:val="-8"/>
          <w:sz w:val="28"/>
        </w:rPr>
        <w:t> </w:t>
      </w:r>
      <w:r>
        <w:rPr>
          <w:sz w:val="28"/>
        </w:rPr>
        <w:t>посетители</w:t>
      </w:r>
      <w:r>
        <w:rPr>
          <w:spacing w:val="-68"/>
          <w:sz w:val="28"/>
        </w:rPr>
        <w:t> </w:t>
      </w:r>
      <w:r>
        <w:rPr>
          <w:sz w:val="28"/>
        </w:rPr>
        <w:t>должны</w:t>
      </w:r>
      <w:r>
        <w:rPr>
          <w:spacing w:val="-2"/>
          <w:sz w:val="28"/>
        </w:rPr>
        <w:t> </w:t>
      </w:r>
      <w:r>
        <w:rPr>
          <w:sz w:val="28"/>
        </w:rPr>
        <w:t>соблюдать</w:t>
      </w:r>
      <w:r>
        <w:rPr>
          <w:spacing w:val="-6"/>
          <w:sz w:val="28"/>
        </w:rPr>
        <w:t> </w:t>
      </w:r>
      <w:r>
        <w:rPr>
          <w:sz w:val="28"/>
        </w:rPr>
        <w:t>минимальную</w:t>
      </w:r>
      <w:r>
        <w:rPr>
          <w:spacing w:val="-3"/>
          <w:sz w:val="28"/>
        </w:rPr>
        <w:t> </w:t>
      </w:r>
      <w:r>
        <w:rPr>
          <w:sz w:val="28"/>
        </w:rPr>
        <w:t>допустимую</w:t>
      </w:r>
      <w:r>
        <w:rPr>
          <w:spacing w:val="-1"/>
          <w:sz w:val="28"/>
        </w:rPr>
        <w:t> </w:t>
      </w:r>
      <w:r>
        <w:rPr>
          <w:sz w:val="28"/>
        </w:rPr>
        <w:t>социальную</w:t>
      </w:r>
      <w:r>
        <w:rPr>
          <w:spacing w:val="-5"/>
          <w:sz w:val="28"/>
        </w:rPr>
        <w:t> </w:t>
      </w:r>
      <w:r>
        <w:rPr>
          <w:sz w:val="28"/>
        </w:rPr>
        <w:t>дистанцию</w:t>
      </w:r>
      <w:r>
        <w:rPr>
          <w:spacing w:val="27"/>
          <w:sz w:val="28"/>
        </w:rPr>
        <w:t> </w:t>
      </w:r>
      <w:r>
        <w:rPr>
          <w:sz w:val="28"/>
        </w:rPr>
        <w:t>1,5</w:t>
      </w:r>
      <w:r>
        <w:rPr>
          <w:spacing w:val="-8"/>
          <w:sz w:val="28"/>
        </w:rPr>
        <w:t> </w:t>
      </w:r>
      <w:r>
        <w:rPr>
          <w:sz w:val="28"/>
        </w:rPr>
        <w:t>метра.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56" w:lineRule="auto" w:before="163" w:after="0"/>
        <w:ind w:left="106" w:right="120" w:firstLine="1055"/>
        <w:jc w:val="both"/>
        <w:rPr>
          <w:sz w:val="28"/>
        </w:rPr>
      </w:pPr>
      <w:r>
        <w:rPr>
          <w:sz w:val="28"/>
        </w:rPr>
        <w:t>пройти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температуры</w:t>
      </w:r>
      <w:r>
        <w:rPr>
          <w:spacing w:val="1"/>
          <w:sz w:val="28"/>
        </w:rPr>
        <w:t> </w:t>
      </w:r>
      <w:r>
        <w:rPr>
          <w:sz w:val="28"/>
        </w:rPr>
        <w:t>тела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бесконтактного</w:t>
      </w:r>
      <w:r>
        <w:rPr>
          <w:spacing w:val="1"/>
          <w:sz w:val="28"/>
        </w:rPr>
        <w:t> </w:t>
      </w:r>
      <w:r>
        <w:rPr>
          <w:sz w:val="28"/>
        </w:rPr>
        <w:t>термометра: зрители с температурой тела выше 37 С и (или) имеющие визуальные</w:t>
      </w:r>
      <w:r>
        <w:rPr>
          <w:spacing w:val="1"/>
          <w:sz w:val="28"/>
        </w:rPr>
        <w:t> </w:t>
      </w:r>
      <w:r>
        <w:rPr>
          <w:sz w:val="28"/>
        </w:rPr>
        <w:t>симптомы респираторных заболеваний (кашель, насморк, слабость) на территорию</w:t>
      </w:r>
      <w:r>
        <w:rPr>
          <w:spacing w:val="1"/>
          <w:sz w:val="28"/>
        </w:rPr>
        <w:t> </w:t>
      </w:r>
      <w:r>
        <w:rPr>
          <w:sz w:val="28"/>
        </w:rPr>
        <w:t>театра</w:t>
      </w:r>
      <w:r>
        <w:rPr>
          <w:spacing w:val="-1"/>
          <w:sz w:val="28"/>
        </w:rPr>
        <w:t> </w:t>
      </w:r>
      <w:r>
        <w:rPr>
          <w:sz w:val="28"/>
        </w:rPr>
        <w:t>кукол</w:t>
      </w:r>
      <w:r>
        <w:rPr>
          <w:spacing w:val="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допускаются;</w:t>
      </w:r>
    </w:p>
    <w:p>
      <w:pPr>
        <w:pStyle w:val="ListParagraph"/>
        <w:numPr>
          <w:ilvl w:val="0"/>
          <w:numId w:val="1"/>
        </w:numPr>
        <w:tabs>
          <w:tab w:pos="1249" w:val="left" w:leader="none"/>
        </w:tabs>
        <w:spacing w:line="249" w:lineRule="auto" w:before="168" w:after="0"/>
        <w:ind w:left="105" w:right="121" w:firstLine="989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себе</w:t>
      </w:r>
      <w:r>
        <w:rPr>
          <w:spacing w:val="-4"/>
          <w:sz w:val="28"/>
        </w:rPr>
        <w:t> </w:t>
      </w:r>
      <w:r>
        <w:rPr>
          <w:sz w:val="28"/>
        </w:rPr>
        <w:t>защитные</w:t>
      </w:r>
      <w:r>
        <w:rPr>
          <w:spacing w:val="-4"/>
          <w:sz w:val="28"/>
        </w:rPr>
        <w:t> </w:t>
      </w:r>
      <w:r>
        <w:rPr>
          <w:sz w:val="28"/>
        </w:rPr>
        <w:t>медицинские средства</w:t>
      </w:r>
      <w:r>
        <w:rPr>
          <w:spacing w:val="-7"/>
          <w:sz w:val="28"/>
        </w:rPr>
        <w:t> </w:t>
      </w:r>
      <w:r>
        <w:rPr>
          <w:sz w:val="28"/>
        </w:rPr>
        <w:t>(средства</w:t>
      </w:r>
      <w:r>
        <w:rPr>
          <w:spacing w:val="-7"/>
          <w:sz w:val="28"/>
        </w:rPr>
        <w:t> </w:t>
      </w:r>
      <w:r>
        <w:rPr>
          <w:sz w:val="28"/>
        </w:rPr>
        <w:t>индивидуальной</w:t>
      </w:r>
      <w:r>
        <w:rPr>
          <w:spacing w:val="-68"/>
          <w:sz w:val="28"/>
        </w:rPr>
        <w:t> </w:t>
      </w:r>
      <w:r>
        <w:rPr>
          <w:sz w:val="28"/>
        </w:rPr>
        <w:t>защиты</w:t>
      </w:r>
      <w:r>
        <w:rPr>
          <w:spacing w:val="7"/>
          <w:sz w:val="28"/>
        </w:rPr>
        <w:t> </w:t>
      </w:r>
      <w:r>
        <w:rPr>
          <w:sz w:val="28"/>
        </w:rPr>
        <w:t>органов</w:t>
      </w:r>
      <w:r>
        <w:rPr>
          <w:spacing w:val="-4"/>
          <w:sz w:val="28"/>
        </w:rPr>
        <w:t> </w:t>
      </w:r>
      <w:r>
        <w:rPr>
          <w:sz w:val="28"/>
        </w:rPr>
        <w:t>дыхания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т.д.);</w:t>
      </w:r>
    </w:p>
    <w:p>
      <w:pPr>
        <w:pStyle w:val="BodyText"/>
        <w:tabs>
          <w:tab w:pos="3168" w:val="left" w:leader="none"/>
          <w:tab w:pos="3984" w:val="left" w:leader="none"/>
          <w:tab w:pos="6259" w:val="left" w:leader="none"/>
          <w:tab w:pos="8880" w:val="left" w:leader="none"/>
        </w:tabs>
        <w:spacing w:line="249" w:lineRule="auto" w:before="184"/>
        <w:ind w:left="106" w:right="132" w:firstLine="1463"/>
      </w:pPr>
      <w:r>
        <w:rPr/>
        <w:t>обработка</w:t>
        <w:tab/>
        <w:t>рук</w:t>
        <w:tab/>
        <w:t>осуществляется</w:t>
        <w:tab/>
        <w:t>антисептическими</w:t>
        <w:tab/>
      </w:r>
      <w:r>
        <w:rPr>
          <w:spacing w:val="-3"/>
        </w:rPr>
        <w:t>средствами,</w:t>
      </w:r>
      <w:r>
        <w:rPr>
          <w:spacing w:val="-67"/>
        </w:rPr>
        <w:t> </w:t>
      </w:r>
      <w:r>
        <w:rPr/>
        <w:t>расположенными</w:t>
      </w:r>
      <w:r>
        <w:rPr>
          <w:spacing w:val="4"/>
        </w:rPr>
        <w:t> </w:t>
      </w:r>
      <w:r>
        <w:rPr/>
        <w:t>в</w:t>
      </w:r>
      <w:r>
        <w:rPr>
          <w:spacing w:val="2"/>
        </w:rPr>
        <w:t> </w:t>
      </w:r>
      <w:r>
        <w:rPr/>
        <w:t>помещениях</w:t>
      </w:r>
      <w:r>
        <w:rPr>
          <w:spacing w:val="-1"/>
        </w:rPr>
        <w:t> </w:t>
      </w:r>
      <w:r>
        <w:rPr/>
        <w:t>театра;</w:t>
      </w:r>
    </w:p>
    <w:p>
      <w:pPr>
        <w:pStyle w:val="ListParagraph"/>
        <w:numPr>
          <w:ilvl w:val="0"/>
          <w:numId w:val="1"/>
        </w:numPr>
        <w:tabs>
          <w:tab w:pos="1316" w:val="left" w:leader="none"/>
        </w:tabs>
        <w:spacing w:line="240" w:lineRule="auto" w:before="180" w:after="0"/>
        <w:ind w:left="1315" w:right="0" w:hanging="155"/>
        <w:jc w:val="left"/>
        <w:rPr>
          <w:sz w:val="28"/>
        </w:rPr>
      </w:pPr>
      <w:r>
        <w:rPr>
          <w:sz w:val="28"/>
        </w:rPr>
        <w:t>рассадка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зале</w:t>
      </w:r>
      <w:r>
        <w:rPr>
          <w:spacing w:val="3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одно</w:t>
      </w:r>
      <w:r>
        <w:rPr>
          <w:spacing w:val="3"/>
          <w:sz w:val="28"/>
        </w:rPr>
        <w:t> </w:t>
      </w:r>
      <w:r>
        <w:rPr>
          <w:sz w:val="28"/>
        </w:rPr>
        <w:t>кресло;</w:t>
      </w:r>
    </w:p>
    <w:p>
      <w:pPr>
        <w:pStyle w:val="ListParagraph"/>
        <w:numPr>
          <w:ilvl w:val="0"/>
          <w:numId w:val="1"/>
        </w:numPr>
        <w:tabs>
          <w:tab w:pos="1244" w:val="left" w:leader="none"/>
        </w:tabs>
        <w:spacing w:line="256" w:lineRule="auto" w:before="191" w:after="0"/>
        <w:ind w:left="105" w:right="126" w:firstLine="989"/>
        <w:jc w:val="both"/>
        <w:rPr>
          <w:sz w:val="28"/>
        </w:rPr>
      </w:pPr>
      <w:r>
        <w:rPr>
          <w:spacing w:val="-1"/>
          <w:sz w:val="28"/>
        </w:rPr>
        <w:t>исполнять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требования</w:t>
      </w:r>
      <w:r>
        <w:rPr>
          <w:spacing w:val="-8"/>
          <w:sz w:val="28"/>
        </w:rPr>
        <w:t> </w:t>
      </w:r>
      <w:r>
        <w:rPr>
          <w:sz w:val="28"/>
        </w:rPr>
        <w:t>работников</w:t>
      </w:r>
      <w:r>
        <w:rPr>
          <w:spacing w:val="-17"/>
          <w:sz w:val="28"/>
        </w:rPr>
        <w:t> </w:t>
      </w:r>
      <w:r>
        <w:rPr>
          <w:sz w:val="28"/>
        </w:rPr>
        <w:t>театра</w:t>
      </w:r>
      <w:r>
        <w:rPr>
          <w:spacing w:val="-11"/>
          <w:sz w:val="28"/>
        </w:rPr>
        <w:t> </w:t>
      </w:r>
      <w:r>
        <w:rPr>
          <w:sz w:val="28"/>
        </w:rPr>
        <w:t>кукол, осуществляющих</w:t>
      </w:r>
      <w:r>
        <w:rPr>
          <w:spacing w:val="-8"/>
          <w:sz w:val="28"/>
        </w:rPr>
        <w:t> </w:t>
      </w:r>
      <w:r>
        <w:rPr>
          <w:sz w:val="28"/>
        </w:rPr>
        <w:t>контроль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личной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общественной</w:t>
      </w:r>
      <w:r>
        <w:rPr>
          <w:spacing w:val="1"/>
          <w:sz w:val="28"/>
        </w:rPr>
        <w:t> </w:t>
      </w:r>
      <w:r>
        <w:rPr>
          <w:sz w:val="28"/>
        </w:rPr>
        <w:t>гигиены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дистанцирования.</w:t>
      </w:r>
    </w:p>
    <w:p>
      <w:pPr>
        <w:pStyle w:val="BodyText"/>
        <w:spacing w:line="254" w:lineRule="auto" w:before="172"/>
        <w:ind w:left="105" w:right="125" w:firstLine="970"/>
        <w:jc w:val="both"/>
      </w:pPr>
      <w:r>
        <w:rPr/>
        <w:t>Покупая билет, вы соглашаетесь с правилами поведения зрителей в МБУК</w:t>
      </w:r>
      <w:r>
        <w:rPr>
          <w:spacing w:val="1"/>
        </w:rPr>
        <w:t> </w:t>
      </w:r>
      <w:r>
        <w:rPr/>
        <w:t>театр</w:t>
      </w:r>
      <w:r>
        <w:rPr>
          <w:spacing w:val="1"/>
        </w:rPr>
        <w:t> </w:t>
      </w:r>
      <w:r>
        <w:rPr/>
        <w:t>кукол</w:t>
      </w:r>
      <w:r>
        <w:rPr>
          <w:spacing w:val="1"/>
        </w:rPr>
        <w:t> </w:t>
      </w:r>
      <w:r>
        <w:rPr/>
        <w:t>«Золотой</w:t>
      </w:r>
      <w:r>
        <w:rPr>
          <w:spacing w:val="1"/>
        </w:rPr>
        <w:t> </w:t>
      </w:r>
      <w:r>
        <w:rPr/>
        <w:t>ключик»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COVID-19.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56" w:lineRule="auto"/>
        <w:ind w:left="1738" w:right="184" w:hanging="595"/>
      </w:pPr>
      <w:r>
        <w:rPr/>
        <w:t>Уважаемые</w:t>
      </w:r>
      <w:r>
        <w:rPr>
          <w:spacing w:val="-7"/>
        </w:rPr>
        <w:t> </w:t>
      </w:r>
      <w:r>
        <w:rPr/>
        <w:t>зрители!</w:t>
      </w:r>
      <w:r>
        <w:rPr>
          <w:spacing w:val="8"/>
        </w:rPr>
        <w:t> </w:t>
      </w:r>
      <w:r>
        <w:rPr/>
        <w:t>Выполняя</w:t>
      </w:r>
      <w:r>
        <w:rPr>
          <w:spacing w:val="-3"/>
        </w:rPr>
        <w:t> </w:t>
      </w:r>
      <w:r>
        <w:rPr/>
        <w:t>и</w:t>
      </w:r>
      <w:r>
        <w:rPr>
          <w:spacing w:val="-13"/>
        </w:rPr>
        <w:t> </w:t>
      </w:r>
      <w:r>
        <w:rPr/>
        <w:t>соблюдая</w:t>
      </w:r>
      <w:r>
        <w:rPr>
          <w:spacing w:val="-7"/>
        </w:rPr>
        <w:t> </w:t>
      </w:r>
      <w:r>
        <w:rPr/>
        <w:t>санитарно-эпидемиологические</w:t>
      </w:r>
      <w:r>
        <w:rPr>
          <w:spacing w:val="-67"/>
        </w:rPr>
        <w:t> </w:t>
      </w:r>
      <w:r>
        <w:rPr/>
        <w:t>требования,</w:t>
      </w:r>
      <w:r>
        <w:rPr>
          <w:spacing w:val="12"/>
        </w:rPr>
        <w:t> </w:t>
      </w:r>
      <w:r>
        <w:rPr/>
        <w:t>вы</w:t>
      </w:r>
      <w:r>
        <w:rPr>
          <w:spacing w:val="3"/>
        </w:rPr>
        <w:t> </w:t>
      </w:r>
      <w:r>
        <w:rPr/>
        <w:t>сохраняете</w:t>
      </w:r>
      <w:r>
        <w:rPr>
          <w:spacing w:val="2"/>
        </w:rPr>
        <w:t> </w:t>
      </w:r>
      <w:r>
        <w:rPr/>
        <w:t>здоровье</w:t>
      </w:r>
      <w:r>
        <w:rPr>
          <w:spacing w:val="6"/>
        </w:rPr>
        <w:t> </w:t>
      </w:r>
      <w:r>
        <w:rPr/>
        <w:t>свое</w:t>
      </w:r>
      <w:r>
        <w:rPr>
          <w:spacing w:val="5"/>
        </w:rPr>
        <w:t> </w:t>
      </w:r>
      <w:r>
        <w:rPr/>
        <w:t>и</w:t>
      </w:r>
      <w:r>
        <w:rPr>
          <w:spacing w:val="3"/>
        </w:rPr>
        <w:t> </w:t>
      </w:r>
      <w:r>
        <w:rPr/>
        <w:t>окружающих!</w:t>
      </w:r>
    </w:p>
    <w:sectPr>
      <w:type w:val="continuous"/>
      <w:pgSz w:w="11960" w:h="16880"/>
      <w:pgMar w:top="360" w:bottom="280" w:left="8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1" w:hanging="15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9" w:hanging="1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9" w:hanging="1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1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1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8" w:hanging="1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8" w:hanging="1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7" w:hanging="1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1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63"/>
      <w:ind w:left="105" w:firstLine="98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2021-02-06T09:32:47Z</dcterms:created>
  <dcterms:modified xsi:type="dcterms:W3CDTF">2021-02-06T09:32:47Z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LastSaved">
    <vt:filetime>2021-02-06T00:00:00Z</vt:filetime>
  </property>
</Properties>
</file>